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D958" w14:textId="6861478A" w:rsidR="00212FDC" w:rsidRDefault="002C7837" w:rsidP="00212FDC">
      <w:r>
        <w:rPr>
          <w:noProof/>
        </w:rPr>
        <w:drawing>
          <wp:anchor distT="0" distB="0" distL="114300" distR="114300" simplePos="0" relativeHeight="251659264" behindDoc="0" locked="0" layoutInCell="1" allowOverlap="1" wp14:anchorId="3B46D600" wp14:editId="7416F34E">
            <wp:simplePos x="0" y="0"/>
            <wp:positionH relativeFrom="column">
              <wp:posOffset>1812925</wp:posOffset>
            </wp:positionH>
            <wp:positionV relativeFrom="paragraph">
              <wp:posOffset>-606425</wp:posOffset>
            </wp:positionV>
            <wp:extent cx="1428750" cy="1428750"/>
            <wp:effectExtent l="0" t="0" r="0" b="0"/>
            <wp:wrapNone/>
            <wp:docPr id="1099600465" name="Picture 1" descr="A logo with a map in the shape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00465" name="Picture 1" descr="A logo with a map in the shape of a stat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560E8A91" wp14:editId="60268583">
                <wp:extent cx="304800" cy="304800"/>
                <wp:effectExtent l="0" t="0" r="0" b="0"/>
                <wp:docPr id="1657557668" name="Rectangle 2" descr="Blue CCMSI Logo PNG Format (view gallery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A9DBE" id="Rectangle 2" o:spid="_x0000_s1026" alt="Blue CCMSI Logo PNG Format (view gallery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BEBE28" w14:textId="77777777" w:rsidR="00F74A24" w:rsidRDefault="00F74A24" w:rsidP="00212FDC"/>
    <w:p w14:paraId="714071DA" w14:textId="77777777" w:rsidR="00F74A24" w:rsidRDefault="00F74A24" w:rsidP="00212FDC"/>
    <w:p w14:paraId="106B6F2F" w14:textId="77777777" w:rsidR="00F74A24" w:rsidRDefault="00F74A24" w:rsidP="00212FDC"/>
    <w:p w14:paraId="155ED434" w14:textId="77777777" w:rsidR="00F74A24" w:rsidRDefault="00F74A24" w:rsidP="00212FDC"/>
    <w:p w14:paraId="711C8E9F" w14:textId="77777777" w:rsidR="00F74A24" w:rsidRDefault="00F74A24" w:rsidP="00212FDC"/>
    <w:p w14:paraId="008DF487" w14:textId="29CE0CD8" w:rsidR="0069002E" w:rsidRPr="0069002E" w:rsidRDefault="0069002E" w:rsidP="00212F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212FDC" w:rsidRPr="0069002E">
        <w:rPr>
          <w:b/>
          <w:bCs/>
          <w:sz w:val="32"/>
          <w:szCs w:val="32"/>
        </w:rPr>
        <w:t>Worker’s Compensation Treatment Authorization Form</w:t>
      </w:r>
    </w:p>
    <w:p w14:paraId="22E9BFA5" w14:textId="77777777" w:rsidR="0069002E" w:rsidRDefault="0069002E" w:rsidP="00212FDC"/>
    <w:p w14:paraId="0669DCA3" w14:textId="77777777" w:rsidR="0069002E" w:rsidRDefault="0069002E" w:rsidP="00212FDC"/>
    <w:p w14:paraId="6825D7D6" w14:textId="26420726" w:rsidR="00212FDC" w:rsidRPr="00FD4469" w:rsidRDefault="0069002E" w:rsidP="00212FDC">
      <w:r>
        <w:t xml:space="preserve">This </w:t>
      </w:r>
      <w:r w:rsidR="00212FDC" w:rsidRPr="00212FDC">
        <w:t>Form is not a guarantee of eligibility or compensability for Workers’ Compensation Benefits</w:t>
      </w:r>
      <w:r w:rsidR="00FD4469">
        <w:t>.</w:t>
      </w:r>
    </w:p>
    <w:p w14:paraId="0ED628E7" w14:textId="77777777" w:rsidR="00212FDC" w:rsidRPr="00212FDC" w:rsidRDefault="00212FDC" w:rsidP="00212FDC">
      <w:pPr>
        <w:rPr>
          <w:u w:val="single"/>
        </w:rPr>
      </w:pPr>
    </w:p>
    <w:p w14:paraId="48EBD892" w14:textId="77777777" w:rsidR="00212FDC" w:rsidRDefault="00212FDC" w:rsidP="00212FDC">
      <w:pPr>
        <w:rPr>
          <w:u w:val="single"/>
        </w:rPr>
      </w:pPr>
      <w:r w:rsidRPr="00212FDC">
        <w:rPr>
          <w:u w:val="single"/>
        </w:rPr>
        <w:t>To be completed by employer (please print)</w:t>
      </w:r>
    </w:p>
    <w:p w14:paraId="1AE02ACA" w14:textId="77777777" w:rsidR="00D1398B" w:rsidRPr="00212FDC" w:rsidRDefault="00D1398B" w:rsidP="00212FDC"/>
    <w:p w14:paraId="24D64161" w14:textId="348D2D11" w:rsidR="00FD4469" w:rsidRPr="00D1398B" w:rsidRDefault="004C6C43" w:rsidP="00212FDC">
      <w:pPr>
        <w:rPr>
          <w:u w:val="single"/>
        </w:rPr>
      </w:pPr>
      <w:r>
        <w:t>Member</w:t>
      </w:r>
      <w:r w:rsidR="00C763FC">
        <w:t xml:space="preserve"> Number</w:t>
      </w:r>
      <w:r w:rsidR="00C763FC" w:rsidRPr="00C6095A">
        <w:t>:</w:t>
      </w:r>
      <w:r w:rsidR="00777C09">
        <w:t xml:space="preserve"> </w:t>
      </w:r>
      <w:r w:rsidR="00C763FC" w:rsidRPr="00C6095A">
        <w:t xml:space="preserve">  </w:t>
      </w:r>
      <w:r w:rsidR="00D1398B">
        <w:rPr>
          <w:u w:val="single"/>
        </w:rPr>
        <w:t>__</w:t>
      </w:r>
      <w:r w:rsidR="00E91FE6">
        <w:rPr>
          <w:u w:val="single"/>
        </w:rPr>
        <w:t xml:space="preserve">                                _</w:t>
      </w:r>
    </w:p>
    <w:p w14:paraId="4A96F058" w14:textId="77777777" w:rsidR="00C6095A" w:rsidRDefault="00C6095A" w:rsidP="00212FDC"/>
    <w:p w14:paraId="1B8F2C19" w14:textId="2706C6A9" w:rsidR="00DF54E1" w:rsidRDefault="00212FDC" w:rsidP="00212FDC">
      <w:pPr>
        <w:rPr>
          <w:u w:val="single"/>
        </w:rPr>
      </w:pPr>
      <w:r w:rsidRPr="00212FDC">
        <w:t>Employer Name</w:t>
      </w:r>
      <w:r w:rsidRPr="00C6095A">
        <w:t>:</w:t>
      </w:r>
      <w:r w:rsidR="00777C09">
        <w:t xml:space="preserve"> </w:t>
      </w:r>
      <w:r w:rsidR="008770EB" w:rsidRPr="00C6095A">
        <w:t xml:space="preserve"> </w:t>
      </w:r>
      <w:r w:rsidR="00832CEA">
        <w:t xml:space="preserve"> </w:t>
      </w:r>
      <w:r w:rsidR="00DF54E1">
        <w:rPr>
          <w:u w:val="single"/>
        </w:rPr>
        <w:t>___</w:t>
      </w:r>
      <w:r w:rsidR="00E91FE6">
        <w:rPr>
          <w:u w:val="single"/>
        </w:rPr>
        <w:t xml:space="preserve">                                   _</w:t>
      </w:r>
    </w:p>
    <w:p w14:paraId="5E9B8389" w14:textId="77777777" w:rsidR="00C6095A" w:rsidRPr="00832CEA" w:rsidRDefault="0078260D" w:rsidP="00212FDC">
      <w:pPr>
        <w:rPr>
          <w:u w:val="single"/>
        </w:rPr>
      </w:pPr>
      <w:r>
        <w:rPr>
          <w:u w:val="single"/>
        </w:rPr>
        <w:t xml:space="preserve"> </w:t>
      </w:r>
    </w:p>
    <w:p w14:paraId="0F12116A" w14:textId="77777777" w:rsidR="00212FDC" w:rsidRPr="00212FDC" w:rsidRDefault="00212FDC" w:rsidP="00212FDC">
      <w:pPr>
        <w:rPr>
          <w:u w:val="single"/>
        </w:rPr>
      </w:pPr>
      <w:r w:rsidRPr="00212FDC">
        <w:t>Employer Address:</w:t>
      </w:r>
      <w:r w:rsidRPr="00212FDC">
        <w:rPr>
          <w:u w:val="single"/>
        </w:rPr>
        <w:t xml:space="preserve"> </w:t>
      </w:r>
      <w:r w:rsidR="00F86424">
        <w:rPr>
          <w:u w:val="single"/>
        </w:rPr>
        <w:t>__________________________</w:t>
      </w:r>
      <w:r w:rsidR="00DF54E1">
        <w:rPr>
          <w:u w:val="single"/>
        </w:rPr>
        <w:t>____________________________</w:t>
      </w:r>
    </w:p>
    <w:p w14:paraId="4332BF89" w14:textId="77777777" w:rsidR="00212FDC" w:rsidRPr="00212FDC" w:rsidRDefault="00212FDC" w:rsidP="00212FDC">
      <w:pPr>
        <w:rPr>
          <w:u w:val="single"/>
        </w:rPr>
      </w:pPr>
    </w:p>
    <w:p w14:paraId="0CEAD52C" w14:textId="77777777" w:rsidR="00212FDC" w:rsidRPr="00212FDC" w:rsidRDefault="00212FDC" w:rsidP="00212FDC">
      <w:pPr>
        <w:rPr>
          <w:u w:val="single"/>
        </w:rPr>
      </w:pPr>
      <w:r w:rsidRPr="00212FDC">
        <w:t>Employee Name:</w:t>
      </w:r>
      <w:r w:rsidRPr="00212FDC">
        <w:rPr>
          <w:u w:val="single"/>
        </w:rPr>
        <w:t xml:space="preserve"> ________________________________________________________</w:t>
      </w:r>
    </w:p>
    <w:p w14:paraId="2800A9C4" w14:textId="77777777" w:rsidR="00212FDC" w:rsidRPr="00212FDC" w:rsidRDefault="00212FDC" w:rsidP="00212FDC">
      <w:pPr>
        <w:rPr>
          <w:u w:val="single"/>
        </w:rPr>
      </w:pPr>
    </w:p>
    <w:p w14:paraId="3C7D8132" w14:textId="77777777" w:rsidR="00212FDC" w:rsidRPr="00212FDC" w:rsidRDefault="00212FDC" w:rsidP="00212FDC">
      <w:pPr>
        <w:rPr>
          <w:u w:val="single"/>
        </w:rPr>
      </w:pPr>
      <w:r w:rsidRPr="00212FDC">
        <w:t>Social Security Number:</w:t>
      </w:r>
      <w:r w:rsidRPr="00212FDC">
        <w:rPr>
          <w:u w:val="single"/>
        </w:rPr>
        <w:t xml:space="preserve"> ___________________ </w:t>
      </w:r>
      <w:r w:rsidRPr="00212FDC">
        <w:t>Date of Injury:</w:t>
      </w:r>
      <w:r w:rsidRPr="00212FDC">
        <w:rPr>
          <w:u w:val="single"/>
        </w:rPr>
        <w:t xml:space="preserve"> ___________________</w:t>
      </w:r>
    </w:p>
    <w:p w14:paraId="35D22F76" w14:textId="77777777" w:rsidR="00212FDC" w:rsidRPr="00212FDC" w:rsidRDefault="00212FDC" w:rsidP="00212FDC">
      <w:pPr>
        <w:rPr>
          <w:u w:val="single"/>
        </w:rPr>
      </w:pPr>
    </w:p>
    <w:p w14:paraId="5B73829B" w14:textId="77777777" w:rsidR="00212FDC" w:rsidRPr="00212FDC" w:rsidRDefault="00212FDC" w:rsidP="00212FDC">
      <w:pPr>
        <w:rPr>
          <w:u w:val="single"/>
        </w:rPr>
      </w:pPr>
      <w:r w:rsidRPr="00212FDC">
        <w:t>Type of Injury:</w:t>
      </w:r>
      <w:r w:rsidRPr="00212FDC">
        <w:rPr>
          <w:u w:val="single"/>
        </w:rPr>
        <w:t xml:space="preserve"> ___________________________________________________________</w:t>
      </w:r>
    </w:p>
    <w:p w14:paraId="79664BBF" w14:textId="77777777" w:rsidR="00212FDC" w:rsidRPr="00212FDC" w:rsidRDefault="00212FDC" w:rsidP="00212FDC">
      <w:pPr>
        <w:rPr>
          <w:u w:val="single"/>
        </w:rPr>
      </w:pPr>
    </w:p>
    <w:p w14:paraId="6474DD9D" w14:textId="77777777" w:rsidR="00212FDC" w:rsidRPr="00212FDC" w:rsidRDefault="00212FDC" w:rsidP="00212FDC">
      <w:pPr>
        <w:rPr>
          <w:u w:val="single"/>
        </w:rPr>
      </w:pPr>
      <w:r w:rsidRPr="00212FDC">
        <w:t>Body Part Injured:</w:t>
      </w:r>
      <w:r w:rsidRPr="00212FDC">
        <w:rPr>
          <w:u w:val="single"/>
        </w:rPr>
        <w:t xml:space="preserve"> ____ ___________________________________________________</w:t>
      </w:r>
    </w:p>
    <w:p w14:paraId="7266BA5B" w14:textId="77777777" w:rsidR="00212FDC" w:rsidRPr="00212FDC" w:rsidRDefault="00212FDC" w:rsidP="00212FDC">
      <w:pPr>
        <w:rPr>
          <w:u w:val="single"/>
        </w:rPr>
      </w:pPr>
    </w:p>
    <w:p w14:paraId="6A082B98" w14:textId="4D9E66F9" w:rsidR="00212FDC" w:rsidRPr="00212FDC" w:rsidRDefault="002C7837" w:rsidP="00212FDC">
      <w:pPr>
        <w:rPr>
          <w:u w:val="single"/>
        </w:rPr>
      </w:pPr>
      <w:r>
        <w:t>Individual</w:t>
      </w:r>
      <w:r w:rsidR="00212FDC" w:rsidRPr="00212FDC">
        <w:t xml:space="preserve"> </w:t>
      </w:r>
      <w:r w:rsidR="004C6C43" w:rsidRPr="00212FDC">
        <w:t>issuing form</w:t>
      </w:r>
      <w:r w:rsidR="00212FDC" w:rsidRPr="00212FDC">
        <w:t>:</w:t>
      </w:r>
      <w:r w:rsidR="00212FDC" w:rsidRPr="00212FDC">
        <w:rPr>
          <w:u w:val="single"/>
        </w:rPr>
        <w:t xml:space="preserve"> ________________________________________________</w:t>
      </w:r>
    </w:p>
    <w:p w14:paraId="567D4DD8" w14:textId="77777777" w:rsidR="00212FDC" w:rsidRPr="00212FDC" w:rsidRDefault="00212FDC" w:rsidP="00212FDC">
      <w:pPr>
        <w:rPr>
          <w:b/>
          <w:bCs/>
          <w:u w:val="single"/>
        </w:rPr>
      </w:pPr>
    </w:p>
    <w:p w14:paraId="20203954" w14:textId="4D56E091" w:rsidR="00212FDC" w:rsidRPr="00212FDC" w:rsidRDefault="002C7837" w:rsidP="00212FDC">
      <w:r>
        <w:rPr>
          <w:b/>
          <w:bCs/>
        </w:rPr>
        <w:t>Employer</w:t>
      </w:r>
      <w:r w:rsidR="00212FDC" w:rsidRPr="00212FDC">
        <w:rPr>
          <w:b/>
          <w:bCs/>
        </w:rPr>
        <w:t xml:space="preserve">: </w:t>
      </w:r>
      <w:r w:rsidR="00212FDC" w:rsidRPr="00212FDC">
        <w:t xml:space="preserve">Please give this completed form to the injured employee to </w:t>
      </w:r>
      <w:r w:rsidR="005A2FE4" w:rsidRPr="00212FDC">
        <w:t>take</w:t>
      </w:r>
      <w:r>
        <w:t xml:space="preserve"> </w:t>
      </w:r>
      <w:r w:rsidR="005A2FE4">
        <w:t>t</w:t>
      </w:r>
      <w:r w:rsidR="00212FDC" w:rsidRPr="00212FDC">
        <w:t>o the</w:t>
      </w:r>
      <w:r>
        <w:t xml:space="preserve">ir initial </w:t>
      </w:r>
      <w:r w:rsidR="005A2FE4">
        <w:t>medical</w:t>
      </w:r>
      <w:r>
        <w:t xml:space="preserve"> appointment</w:t>
      </w:r>
      <w:r w:rsidR="00212FDC" w:rsidRPr="00212FDC">
        <w:t xml:space="preserve">.  </w:t>
      </w:r>
      <w:r>
        <w:t>Please remember that y</w:t>
      </w:r>
      <w:r w:rsidR="00212FDC" w:rsidRPr="00212FDC">
        <w:t xml:space="preserve">ou must file the First Report of Injury </w:t>
      </w:r>
      <w:r>
        <w:t>CCMSI within</w:t>
      </w:r>
      <w:r w:rsidR="00212FDC" w:rsidRPr="00212FDC">
        <w:t xml:space="preserve"> 24 </w:t>
      </w:r>
      <w:r w:rsidRPr="00212FDC">
        <w:t>hours of</w:t>
      </w:r>
      <w:r w:rsidR="00212FDC" w:rsidRPr="00212FDC">
        <w:t xml:space="preserve"> injury. </w:t>
      </w:r>
    </w:p>
    <w:p w14:paraId="0F440789" w14:textId="77777777" w:rsidR="00212FDC" w:rsidRPr="00212FDC" w:rsidRDefault="00212FDC" w:rsidP="00212FDC">
      <w:r w:rsidRPr="00212FDC">
        <w:t xml:space="preserve"> </w:t>
      </w:r>
    </w:p>
    <w:p w14:paraId="3FE1D934" w14:textId="4DA6213E" w:rsidR="00212FDC" w:rsidRPr="00212FDC" w:rsidRDefault="00212FDC" w:rsidP="00212FDC">
      <w:r w:rsidRPr="00212FDC">
        <w:t xml:space="preserve">This form is for </w:t>
      </w:r>
      <w:r w:rsidR="002C7837">
        <w:t xml:space="preserve">the initial appointment only and not authorization to continue </w:t>
      </w:r>
      <w:r w:rsidR="005A2FE4">
        <w:t xml:space="preserve">treatment </w:t>
      </w:r>
      <w:r w:rsidR="002C7837">
        <w:t xml:space="preserve">unless authorized by the injured workers adjuster. </w:t>
      </w:r>
    </w:p>
    <w:p w14:paraId="56566FD7" w14:textId="77777777" w:rsidR="00212FDC" w:rsidRPr="00212FDC" w:rsidRDefault="00212FDC" w:rsidP="00212FDC"/>
    <w:p w14:paraId="41CE565C" w14:textId="3B34E66C" w:rsidR="009F5E34" w:rsidRDefault="002C7837" w:rsidP="00212FDC">
      <w:r>
        <w:rPr>
          <w:b/>
          <w:bCs/>
        </w:rPr>
        <w:t xml:space="preserve">Medical </w:t>
      </w:r>
      <w:r w:rsidR="00212FDC" w:rsidRPr="00212FDC">
        <w:rPr>
          <w:b/>
          <w:bCs/>
        </w:rPr>
        <w:t>Providers:</w:t>
      </w:r>
      <w:r w:rsidR="00212FDC" w:rsidRPr="00212FDC">
        <w:t xml:space="preserve"> </w:t>
      </w:r>
      <w:r>
        <w:t xml:space="preserve">Make sure to contact </w:t>
      </w:r>
      <w:r w:rsidR="009F5E34">
        <w:t>the CCMSI workers compensation adjuster for any continued treatment</w:t>
      </w:r>
      <w:r w:rsidR="00C16E1A">
        <w:t>,</w:t>
      </w:r>
      <w:r w:rsidR="009F5E34">
        <w:t xml:space="preserve"> referrals or any type of admission unless it is an emergency. </w:t>
      </w:r>
    </w:p>
    <w:p w14:paraId="4D0D5DAD" w14:textId="3D7DF4FE" w:rsidR="00212FDC" w:rsidRDefault="00212FDC" w:rsidP="00212FDC">
      <w:pPr>
        <w:rPr>
          <w:u w:val="single"/>
        </w:rPr>
      </w:pPr>
    </w:p>
    <w:p w14:paraId="7ABF597C" w14:textId="143F68FA" w:rsidR="00212FDC" w:rsidRPr="00212FDC" w:rsidRDefault="00C16E1A" w:rsidP="00212FDC">
      <w:pPr>
        <w:rPr>
          <w:u w:val="single"/>
        </w:rPr>
      </w:pPr>
      <w:r>
        <w:rPr>
          <w:u w:val="single"/>
        </w:rPr>
        <w:t xml:space="preserve">Please note that bills cannot be paid without dictation so please make sure the dictation and the bill come together to </w:t>
      </w:r>
      <w:r w:rsidR="00EE767C">
        <w:rPr>
          <w:u w:val="single"/>
        </w:rPr>
        <w:t>CCMSI PO Box 948399 Maitland FL 32794</w:t>
      </w:r>
      <w:r w:rsidR="0069002E">
        <w:rPr>
          <w:u w:val="single"/>
        </w:rPr>
        <w:t xml:space="preserve">. If they are </w:t>
      </w:r>
      <w:r w:rsidR="000C6BF2">
        <w:rPr>
          <w:u w:val="single"/>
        </w:rPr>
        <w:t>separate,</w:t>
      </w:r>
      <w:r w:rsidR="0069002E">
        <w:rPr>
          <w:u w:val="single"/>
        </w:rPr>
        <w:t xml:space="preserve"> it could delay payment.</w:t>
      </w:r>
    </w:p>
    <w:p w14:paraId="01F8DD7B" w14:textId="77777777" w:rsidR="00212FDC" w:rsidRDefault="00212FDC" w:rsidP="00212FDC">
      <w:pPr>
        <w:jc w:val="center"/>
      </w:pPr>
    </w:p>
    <w:sectPr w:rsidR="00212F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855D0" w14:textId="77777777" w:rsidR="00CF4F33" w:rsidRDefault="00CF4F33" w:rsidP="00515254">
      <w:r>
        <w:separator/>
      </w:r>
    </w:p>
  </w:endnote>
  <w:endnote w:type="continuationSeparator" w:id="0">
    <w:p w14:paraId="5163D97E" w14:textId="77777777" w:rsidR="00CF4F33" w:rsidRDefault="00CF4F33" w:rsidP="005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ED15F" w14:textId="77777777" w:rsidR="00CF4F33" w:rsidRDefault="00CF4F33" w:rsidP="00515254">
      <w:r>
        <w:separator/>
      </w:r>
    </w:p>
  </w:footnote>
  <w:footnote w:type="continuationSeparator" w:id="0">
    <w:p w14:paraId="3BAF2828" w14:textId="77777777" w:rsidR="00CF4F33" w:rsidRDefault="00CF4F33" w:rsidP="0051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DC"/>
    <w:rsid w:val="000C6BF2"/>
    <w:rsid w:val="001B3930"/>
    <w:rsid w:val="001C0FE1"/>
    <w:rsid w:val="001E5C63"/>
    <w:rsid w:val="00206DA7"/>
    <w:rsid w:val="00212FDC"/>
    <w:rsid w:val="00284129"/>
    <w:rsid w:val="002C7837"/>
    <w:rsid w:val="00487CB8"/>
    <w:rsid w:val="004A4787"/>
    <w:rsid w:val="004C6C43"/>
    <w:rsid w:val="00515254"/>
    <w:rsid w:val="00540680"/>
    <w:rsid w:val="0057547B"/>
    <w:rsid w:val="0059063E"/>
    <w:rsid w:val="005A2FE4"/>
    <w:rsid w:val="0069002E"/>
    <w:rsid w:val="00762D18"/>
    <w:rsid w:val="00777C09"/>
    <w:rsid w:val="0078260D"/>
    <w:rsid w:val="00832CEA"/>
    <w:rsid w:val="008770EB"/>
    <w:rsid w:val="008A76BD"/>
    <w:rsid w:val="009F5E34"/>
    <w:rsid w:val="00A50361"/>
    <w:rsid w:val="00A8439F"/>
    <w:rsid w:val="00B94211"/>
    <w:rsid w:val="00C16E1A"/>
    <w:rsid w:val="00C568A6"/>
    <w:rsid w:val="00C6095A"/>
    <w:rsid w:val="00C763FC"/>
    <w:rsid w:val="00CF4F33"/>
    <w:rsid w:val="00D1398B"/>
    <w:rsid w:val="00D82466"/>
    <w:rsid w:val="00DD437D"/>
    <w:rsid w:val="00DF54E1"/>
    <w:rsid w:val="00E14CDE"/>
    <w:rsid w:val="00E66E4A"/>
    <w:rsid w:val="00E91FE6"/>
    <w:rsid w:val="00EB27BD"/>
    <w:rsid w:val="00EC4C40"/>
    <w:rsid w:val="00EE767C"/>
    <w:rsid w:val="00EF4059"/>
    <w:rsid w:val="00F74A24"/>
    <w:rsid w:val="00F86424"/>
    <w:rsid w:val="00F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A7273"/>
  <w15:chartTrackingRefBased/>
  <w15:docId w15:val="{8B42D308-137F-4E36-B047-2D3B43B6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5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25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83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7C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59C08D421904B9AD38F1852617A68" ma:contentTypeVersion="10" ma:contentTypeDescription="Create a new document." ma:contentTypeScope="" ma:versionID="354354ba19d18c1d258edb1343fdae99">
  <xsd:schema xmlns:xsd="http://www.w3.org/2001/XMLSchema" xmlns:xs="http://www.w3.org/2001/XMLSchema" xmlns:p="http://schemas.microsoft.com/office/2006/metadata/properties" xmlns:ns1="http://schemas.microsoft.com/sharepoint/v3" xmlns:ns2="51b02950-e1ed-47a1-bbcd-7c3ea74fc483" xmlns:ns3="2d3ee331-48c5-4969-94cd-4008e1b99d48" targetNamespace="http://schemas.microsoft.com/office/2006/metadata/properties" ma:root="true" ma:fieldsID="9eeb8f9314be07b270a757fd18f1043d" ns1:_="" ns2:_="" ns3:_="">
    <xsd:import namespace="http://schemas.microsoft.com/sharepoint/v3"/>
    <xsd:import namespace="51b02950-e1ed-47a1-bbcd-7c3ea74fc483"/>
    <xsd:import namespace="2d3ee331-48c5-4969-94cd-4008e1b99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02950-e1ed-47a1-bbcd-7c3ea74f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e331-48c5-4969-94cd-4008e1b99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391F-CB11-4829-9A6F-886E29536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81982-6BF6-4059-9DB0-2C87F5E200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F7DC1C-E880-4818-99D2-75515366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b02950-e1ed-47a1-bbcd-7c3ea74fc483"/>
    <ds:schemaRef ds:uri="2d3ee331-48c5-4969-94cd-4008e1b99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PMA Insurance Group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ftsgxi</dc:creator>
  <cp:keywords/>
  <cp:lastModifiedBy>Nanci Lewis</cp:lastModifiedBy>
  <cp:revision>2</cp:revision>
  <cp:lastPrinted>2008-01-21T15:13:00Z</cp:lastPrinted>
  <dcterms:created xsi:type="dcterms:W3CDTF">2025-12-17T15:01:00Z</dcterms:created>
  <dcterms:modified xsi:type="dcterms:W3CDTF">2025-12-17T15:01:00Z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0x010100EBA59C08D421904B9AD38F1852617A68</vt:lpwstr>
  </property>
  <property fmtid="{D5CDD505-2E9C-101B-9397-08002B2CF9AE}" pid="3" name="MSIP_Label_7c58328c-f7ed-45fa-bc8c-057fbf3e928b_Enabled">
    <vt:lpwstr>true</vt:lpwstr>
  </property>
  <property fmtid="{D5CDD505-2E9C-101B-9397-08002B2CF9AE}" pid="4" name="MSIP_Label_7c58328c-f7ed-45fa-bc8c-057fbf3e928b_SetDate">
    <vt:lpwstr>2025-11-10T14:44:30Z</vt:lpwstr>
  </property>
  <property fmtid="{D5CDD505-2E9C-101B-9397-08002B2CF9AE}" pid="5" name="MSIP_Label_7c58328c-f7ed-45fa-bc8c-057fbf3e928b_Method">
    <vt:lpwstr>Standard</vt:lpwstr>
  </property>
  <property fmtid="{D5CDD505-2E9C-101B-9397-08002B2CF9AE}" pid="6" name="MSIP_Label_7c58328c-f7ed-45fa-bc8c-057fbf3e928b_Name">
    <vt:lpwstr>Private</vt:lpwstr>
  </property>
  <property fmtid="{D5CDD505-2E9C-101B-9397-08002B2CF9AE}" pid="7" name="MSIP_Label_7c58328c-f7ed-45fa-bc8c-057fbf3e928b_SiteId">
    <vt:lpwstr>96b85bd7-b75d-4ca0-941c-15ff25be95f3</vt:lpwstr>
  </property>
  <property fmtid="{D5CDD505-2E9C-101B-9397-08002B2CF9AE}" pid="8" name="MSIP_Label_7c58328c-f7ed-45fa-bc8c-057fbf3e928b_ActionId">
    <vt:lpwstr>a39e64fe-416f-4ff9-b8c5-82d323bbba9e</vt:lpwstr>
  </property>
  <property fmtid="{D5CDD505-2E9C-101B-9397-08002B2CF9AE}" pid="9" name="MSIP_Label_7c58328c-f7ed-45fa-bc8c-057fbf3e928b_ContentBits">
    <vt:lpwstr>2</vt:lpwstr>
  </property>
  <property fmtid="{D5CDD505-2E9C-101B-9397-08002B2CF9AE}" pid="10" name="MSIP_Label_7c58328c-f7ed-45fa-bc8c-057fbf3e928b_Tag">
    <vt:lpwstr>10, 3, 0, 2</vt:lpwstr>
  </property>
</Properties>
</file>